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E62A" w14:textId="0EFADA1F" w:rsidR="005522C7" w:rsidRPr="005D6A12" w:rsidRDefault="005D6A12" w:rsidP="005522C7">
      <w:pPr>
        <w:jc w:val="center"/>
        <w:rPr>
          <w:rFonts w:cs="Times New Roman"/>
          <w:b/>
          <w:bCs/>
          <w:smallCaps/>
          <w:sz w:val="32"/>
          <w:szCs w:val="32"/>
        </w:rPr>
      </w:pPr>
      <w:r w:rsidRPr="005D6A12">
        <w:rPr>
          <w:rFonts w:cs="Times New Roman"/>
          <w:b/>
          <w:bCs/>
          <w:smallCaps/>
          <w:sz w:val="32"/>
          <w:szCs w:val="32"/>
        </w:rPr>
        <w:t>Nabożeństwa jubileuszowe podczas peregrynacji kopii obrazu MB Częstochowskiej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5670"/>
      </w:tblGrid>
      <w:tr w:rsidR="005522C7" w:rsidRPr="00A17836" w14:paraId="0F2E3504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BFBFBF" w:themeFill="background1" w:themeFillShade="BF"/>
            <w:noWrap/>
            <w:vAlign w:val="bottom"/>
            <w:hideMark/>
          </w:tcPr>
          <w:p w14:paraId="3181270C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Data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2C3B45A" w14:textId="2D825FD8" w:rsidR="005522C7" w:rsidRPr="00A17836" w:rsidRDefault="00470DED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8EAB4FD" w14:textId="074CECE9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Temat</w:t>
            </w:r>
          </w:p>
        </w:tc>
      </w:tr>
      <w:tr w:rsidR="005522C7" w:rsidRPr="00A17836" w14:paraId="5C377DC2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237EE411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31 VIII 2025r.</w:t>
            </w:r>
          </w:p>
        </w:tc>
        <w:tc>
          <w:tcPr>
            <w:tcW w:w="2835" w:type="dxa"/>
            <w:vAlign w:val="bottom"/>
          </w:tcPr>
          <w:p w14:paraId="56002F39" w14:textId="48C62E61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Katedra Wniebowzięcia NMP</w:t>
            </w:r>
            <w:r w:rsidR="005D6A12">
              <w:rPr>
                <w:rFonts w:cs="Times New Roman"/>
                <w:color w:val="000000"/>
                <w:sz w:val="28"/>
                <w:szCs w:val="28"/>
              </w:rPr>
              <w:t xml:space="preserve"> S-c</w:t>
            </w:r>
          </w:p>
        </w:tc>
        <w:tc>
          <w:tcPr>
            <w:tcW w:w="5670" w:type="dxa"/>
          </w:tcPr>
          <w:p w14:paraId="60208FBF" w14:textId="0118CE08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przebaczenia i wdzięczności</w:t>
            </w:r>
          </w:p>
        </w:tc>
      </w:tr>
      <w:tr w:rsidR="005522C7" w:rsidRPr="00A17836" w14:paraId="0B6FF8B7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0F091C9C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 IX 2025r.</w:t>
            </w:r>
          </w:p>
        </w:tc>
        <w:tc>
          <w:tcPr>
            <w:tcW w:w="2835" w:type="dxa"/>
            <w:vAlign w:val="bottom"/>
          </w:tcPr>
          <w:p w14:paraId="6B9B4025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Niepokalanego Poczęcia NMP S-c</w:t>
            </w:r>
          </w:p>
        </w:tc>
        <w:tc>
          <w:tcPr>
            <w:tcW w:w="5670" w:type="dxa"/>
          </w:tcPr>
          <w:p w14:paraId="3DF8C37A" w14:textId="48054E1A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zasłuchania w Słowo Boże</w:t>
            </w:r>
          </w:p>
        </w:tc>
      </w:tr>
      <w:tr w:rsidR="005522C7" w:rsidRPr="00A17836" w14:paraId="1DC4AC6D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3F782A86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 IX 2025r.</w:t>
            </w:r>
          </w:p>
        </w:tc>
        <w:tc>
          <w:tcPr>
            <w:tcW w:w="2835" w:type="dxa"/>
            <w:vAlign w:val="bottom"/>
          </w:tcPr>
          <w:p w14:paraId="00042C54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NMP Anielskiej D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ąbrowa </w:t>
            </w:r>
            <w:r w:rsidRPr="00A17836">
              <w:rPr>
                <w:rFonts w:cs="Times New Roman"/>
                <w:color w:val="000000"/>
                <w:sz w:val="28"/>
                <w:szCs w:val="28"/>
              </w:rPr>
              <w:t>G</w:t>
            </w:r>
            <w:r>
              <w:rPr>
                <w:rFonts w:cs="Times New Roman"/>
                <w:color w:val="000000"/>
                <w:sz w:val="28"/>
                <w:szCs w:val="28"/>
              </w:rPr>
              <w:t>órnicza</w:t>
            </w:r>
          </w:p>
        </w:tc>
        <w:tc>
          <w:tcPr>
            <w:tcW w:w="5670" w:type="dxa"/>
          </w:tcPr>
          <w:p w14:paraId="3B25373B" w14:textId="639FF688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jest światłem prowadzącym nas ku prawdzie</w:t>
            </w:r>
          </w:p>
        </w:tc>
      </w:tr>
      <w:tr w:rsidR="005522C7" w:rsidRPr="00A17836" w14:paraId="2509D898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11CE8C47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 IX 2025r.</w:t>
            </w:r>
          </w:p>
        </w:tc>
        <w:tc>
          <w:tcPr>
            <w:tcW w:w="2835" w:type="dxa"/>
            <w:vAlign w:val="bottom"/>
          </w:tcPr>
          <w:p w14:paraId="3BE84567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DG Strzemieszyce NSPJ</w:t>
            </w:r>
          </w:p>
        </w:tc>
        <w:tc>
          <w:tcPr>
            <w:tcW w:w="5670" w:type="dxa"/>
          </w:tcPr>
          <w:p w14:paraId="58BB5071" w14:textId="1E6A6F8C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mądrego korzystania z daru życia</w:t>
            </w:r>
          </w:p>
        </w:tc>
      </w:tr>
      <w:tr w:rsidR="005522C7" w:rsidRPr="00A17836" w14:paraId="2A0CF4A0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10202476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 IX 2025r.</w:t>
            </w:r>
          </w:p>
        </w:tc>
        <w:tc>
          <w:tcPr>
            <w:tcW w:w="2835" w:type="dxa"/>
            <w:vAlign w:val="bottom"/>
          </w:tcPr>
          <w:p w14:paraId="3C2375E5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NMP Wsp. Wiernych </w:t>
            </w:r>
            <w:r w:rsidRPr="00A17836">
              <w:rPr>
                <w:rFonts w:cs="Times New Roman"/>
                <w:color w:val="000000"/>
                <w:sz w:val="28"/>
                <w:szCs w:val="28"/>
              </w:rPr>
              <w:t>Jaroszowiec</w:t>
            </w:r>
          </w:p>
        </w:tc>
        <w:tc>
          <w:tcPr>
            <w:tcW w:w="5670" w:type="dxa"/>
          </w:tcPr>
          <w:p w14:paraId="376EA06B" w14:textId="7C53A985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pomaga nam cierpliwie oczekiwać na Pana</w:t>
            </w:r>
          </w:p>
        </w:tc>
      </w:tr>
      <w:tr w:rsidR="005522C7" w:rsidRPr="00A17836" w14:paraId="719046E4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3BFFFD16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 IX 2025r.</w:t>
            </w:r>
          </w:p>
        </w:tc>
        <w:tc>
          <w:tcPr>
            <w:tcW w:w="2835" w:type="dxa"/>
            <w:vAlign w:val="bottom"/>
          </w:tcPr>
          <w:p w14:paraId="669D0EFB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Najśw. Zbawiciela </w:t>
            </w:r>
            <w:r w:rsidRPr="00A17836">
              <w:rPr>
                <w:rFonts w:cs="Times New Roman"/>
                <w:color w:val="000000"/>
                <w:sz w:val="28"/>
                <w:szCs w:val="28"/>
              </w:rPr>
              <w:t>Przeginia</w:t>
            </w:r>
          </w:p>
        </w:tc>
        <w:tc>
          <w:tcPr>
            <w:tcW w:w="5670" w:type="dxa"/>
          </w:tcPr>
          <w:p w14:paraId="325492CB" w14:textId="34434BF1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rozumie Bożą cierpliwość wobec zła</w:t>
            </w:r>
          </w:p>
        </w:tc>
      </w:tr>
      <w:tr w:rsidR="005522C7" w:rsidRPr="00A17836" w14:paraId="159BB6C9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79550E27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20 IX 2025r.</w:t>
            </w:r>
          </w:p>
        </w:tc>
        <w:tc>
          <w:tcPr>
            <w:tcW w:w="2835" w:type="dxa"/>
            <w:vAlign w:val="bottom"/>
          </w:tcPr>
          <w:p w14:paraId="4F0CDAF7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św. Andrzej Olkusz</w:t>
            </w:r>
          </w:p>
        </w:tc>
        <w:tc>
          <w:tcPr>
            <w:tcW w:w="5670" w:type="dxa"/>
          </w:tcPr>
          <w:p w14:paraId="3B3905AE" w14:textId="784C9A4B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przynosić owoce dobrego życia</w:t>
            </w:r>
          </w:p>
        </w:tc>
      </w:tr>
      <w:tr w:rsidR="005522C7" w:rsidRPr="00A17836" w14:paraId="4F1F18EE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18157C6C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27 IX 2025r.</w:t>
            </w:r>
          </w:p>
        </w:tc>
        <w:tc>
          <w:tcPr>
            <w:tcW w:w="2835" w:type="dxa"/>
            <w:vAlign w:val="bottom"/>
          </w:tcPr>
          <w:p w14:paraId="0B52F0A9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Ogrodzieniec</w:t>
            </w:r>
          </w:p>
        </w:tc>
        <w:tc>
          <w:tcPr>
            <w:tcW w:w="5670" w:type="dxa"/>
          </w:tcPr>
          <w:p w14:paraId="07E74A6E" w14:textId="0F5A0CF6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zaufania w ukryte działanie łaski</w:t>
            </w:r>
          </w:p>
        </w:tc>
      </w:tr>
      <w:tr w:rsidR="005522C7" w:rsidRPr="00A17836" w14:paraId="1B4B3CA5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377B7785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 X 2025r.</w:t>
            </w:r>
          </w:p>
        </w:tc>
        <w:tc>
          <w:tcPr>
            <w:tcW w:w="2835" w:type="dxa"/>
            <w:vAlign w:val="bottom"/>
          </w:tcPr>
          <w:p w14:paraId="16A50914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Łazy św. Michał</w:t>
            </w:r>
          </w:p>
        </w:tc>
        <w:tc>
          <w:tcPr>
            <w:tcW w:w="5670" w:type="dxa"/>
          </w:tcPr>
          <w:p w14:paraId="5459FCFC" w14:textId="29B2AC0F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pokazuje wielkość służby w Kościele</w:t>
            </w:r>
          </w:p>
        </w:tc>
      </w:tr>
      <w:tr w:rsidR="005522C7" w:rsidRPr="00A17836" w14:paraId="472F6F9E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4749249D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 X 2025r.</w:t>
            </w:r>
          </w:p>
        </w:tc>
        <w:tc>
          <w:tcPr>
            <w:tcW w:w="2835" w:type="dxa"/>
            <w:vAlign w:val="bottom"/>
          </w:tcPr>
          <w:p w14:paraId="5C0E6AAF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Sączów</w:t>
            </w:r>
          </w:p>
        </w:tc>
        <w:tc>
          <w:tcPr>
            <w:tcW w:w="5670" w:type="dxa"/>
          </w:tcPr>
          <w:p w14:paraId="301F98A3" w14:textId="6CC8FB06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inspiruje nas do pełnej odpowiedzi na zaproszenie Boga</w:t>
            </w:r>
          </w:p>
        </w:tc>
      </w:tr>
      <w:tr w:rsidR="005522C7" w:rsidRPr="00A17836" w14:paraId="7C1CD828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504F7E89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 X 2025r.</w:t>
            </w:r>
          </w:p>
        </w:tc>
        <w:tc>
          <w:tcPr>
            <w:tcW w:w="2835" w:type="dxa"/>
            <w:vAlign w:val="bottom"/>
          </w:tcPr>
          <w:p w14:paraId="14B62D3B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Siewierz św. Macieja Ap.</w:t>
            </w:r>
          </w:p>
        </w:tc>
        <w:tc>
          <w:tcPr>
            <w:tcW w:w="5670" w:type="dxa"/>
          </w:tcPr>
          <w:p w14:paraId="2BF1F3A5" w14:textId="01AF218C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„Maryja jest matką, która szuka i odnajduje zagubionych</w:t>
            </w:r>
          </w:p>
        </w:tc>
      </w:tr>
      <w:tr w:rsidR="005522C7" w:rsidRPr="00A17836" w14:paraId="4CB4433A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2D883297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 X 2025r.</w:t>
            </w:r>
          </w:p>
        </w:tc>
        <w:tc>
          <w:tcPr>
            <w:tcW w:w="2835" w:type="dxa"/>
            <w:vAlign w:val="bottom"/>
          </w:tcPr>
          <w:p w14:paraId="5D098A3E" w14:textId="674E921F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Rekolekcje diecezjalne Arena</w:t>
            </w:r>
            <w:r w:rsidR="005522C7" w:rsidRPr="00A17836">
              <w:rPr>
                <w:rFonts w:cs="Times New Roman"/>
                <w:color w:val="000000"/>
                <w:sz w:val="28"/>
                <w:szCs w:val="28"/>
              </w:rPr>
              <w:t xml:space="preserve"> S-c</w:t>
            </w:r>
          </w:p>
        </w:tc>
        <w:tc>
          <w:tcPr>
            <w:tcW w:w="5670" w:type="dxa"/>
          </w:tcPr>
          <w:p w14:paraId="52095FFD" w14:textId="020216EC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Maryja, Matka miłosierdzia, zaprasza do powrotu</w:t>
            </w:r>
          </w:p>
        </w:tc>
      </w:tr>
      <w:tr w:rsidR="005522C7" w:rsidRPr="00A17836" w14:paraId="7157C36F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397298FD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20 X 2025r.</w:t>
            </w:r>
          </w:p>
        </w:tc>
        <w:tc>
          <w:tcPr>
            <w:tcW w:w="2835" w:type="dxa"/>
            <w:vAlign w:val="bottom"/>
          </w:tcPr>
          <w:p w14:paraId="7C63F873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S-c Klimontów Chrystus Król</w:t>
            </w:r>
          </w:p>
        </w:tc>
        <w:tc>
          <w:tcPr>
            <w:tcW w:w="5670" w:type="dxa"/>
          </w:tcPr>
          <w:p w14:paraId="223F4C1D" w14:textId="40BEF5C4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pomaga nam odnaleźć drogę do miłosierdzia</w:t>
            </w:r>
          </w:p>
        </w:tc>
      </w:tr>
      <w:tr w:rsidR="005522C7" w:rsidRPr="00A17836" w14:paraId="4C8E02CC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4E41D005" w14:textId="59F23883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AF190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X 2025r.</w:t>
            </w:r>
          </w:p>
        </w:tc>
        <w:tc>
          <w:tcPr>
            <w:tcW w:w="2835" w:type="dxa"/>
            <w:vAlign w:val="bottom"/>
          </w:tcPr>
          <w:p w14:paraId="4DD62A54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Jaworzno Os. Stałe</w:t>
            </w:r>
          </w:p>
        </w:tc>
        <w:tc>
          <w:tcPr>
            <w:tcW w:w="5670" w:type="dxa"/>
          </w:tcPr>
          <w:p w14:paraId="2C22C28A" w14:textId="24B34B14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mądrego korzystania z darów</w:t>
            </w:r>
          </w:p>
        </w:tc>
      </w:tr>
      <w:tr w:rsidR="005522C7" w:rsidRPr="00A17836" w14:paraId="54B9B792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6C85EC7C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28 X 2025r.</w:t>
            </w:r>
          </w:p>
        </w:tc>
        <w:tc>
          <w:tcPr>
            <w:tcW w:w="2835" w:type="dxa"/>
            <w:vAlign w:val="bottom"/>
          </w:tcPr>
          <w:p w14:paraId="68CE4808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Jaworzno św. Wojciecha i Katarzyny</w:t>
            </w:r>
          </w:p>
        </w:tc>
        <w:tc>
          <w:tcPr>
            <w:tcW w:w="5670" w:type="dxa"/>
          </w:tcPr>
          <w:p w14:paraId="4CAE45D4" w14:textId="5E81B8EF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nas wrażliwości na potrzeby innych</w:t>
            </w:r>
          </w:p>
        </w:tc>
      </w:tr>
      <w:tr w:rsidR="005522C7" w:rsidRPr="00A17836" w14:paraId="0DB86A35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747D0212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 XI 2025r.</w:t>
            </w:r>
          </w:p>
        </w:tc>
        <w:tc>
          <w:tcPr>
            <w:tcW w:w="2835" w:type="dxa"/>
            <w:vAlign w:val="bottom"/>
          </w:tcPr>
          <w:p w14:paraId="7AC54FD1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Będzin Grodziec św. Katarzyny</w:t>
            </w:r>
          </w:p>
        </w:tc>
        <w:tc>
          <w:tcPr>
            <w:tcW w:w="5670" w:type="dxa"/>
          </w:tcPr>
          <w:p w14:paraId="7E93F8B0" w14:textId="1D3E873A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inspiruje do pokory i służby</w:t>
            </w:r>
          </w:p>
        </w:tc>
      </w:tr>
      <w:tr w:rsidR="005522C7" w:rsidRPr="00A17836" w14:paraId="1425C8E1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4A55052F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 XI 2025r.</w:t>
            </w:r>
          </w:p>
        </w:tc>
        <w:tc>
          <w:tcPr>
            <w:tcW w:w="2835" w:type="dxa"/>
            <w:vAlign w:val="bottom"/>
          </w:tcPr>
          <w:p w14:paraId="3AB4AA13" w14:textId="77777777" w:rsidR="005522C7" w:rsidRPr="00A17836" w:rsidRDefault="005522C7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Czeladź św.  Archaniołów</w:t>
            </w:r>
          </w:p>
        </w:tc>
        <w:tc>
          <w:tcPr>
            <w:tcW w:w="5670" w:type="dxa"/>
          </w:tcPr>
          <w:p w14:paraId="3FED781D" w14:textId="49985D3C" w:rsidR="005522C7" w:rsidRPr="00A17836" w:rsidRDefault="005D6A12" w:rsidP="005522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jest wzorem wytrwałości w modlitwie i zaufania w najgorszych sytuacjach</w:t>
            </w:r>
            <w:r w:rsidRPr="00303BF0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</w:p>
        </w:tc>
      </w:tr>
      <w:tr w:rsidR="005D6A12" w:rsidRPr="00A17836" w14:paraId="13572899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8DD873" w:themeFill="accent6" w:themeFillTint="99"/>
            <w:noWrap/>
            <w:vAlign w:val="bottom"/>
            <w:hideMark/>
          </w:tcPr>
          <w:p w14:paraId="4FF8A4F0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22 XI 2025r.</w:t>
            </w:r>
          </w:p>
        </w:tc>
        <w:tc>
          <w:tcPr>
            <w:tcW w:w="2835" w:type="dxa"/>
            <w:vAlign w:val="bottom"/>
          </w:tcPr>
          <w:p w14:paraId="10DC6E78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Bolesław</w:t>
            </w:r>
          </w:p>
        </w:tc>
        <w:tc>
          <w:tcPr>
            <w:tcW w:w="5670" w:type="dxa"/>
          </w:tcPr>
          <w:p w14:paraId="7386BEEB" w14:textId="07D7426E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prowadzi nas do pokory serca</w:t>
            </w:r>
          </w:p>
        </w:tc>
      </w:tr>
      <w:tr w:rsidR="005D6A12" w:rsidRPr="00A17836" w14:paraId="523AEEAB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D86DCB" w:themeFill="accent5" w:themeFillTint="99"/>
            <w:noWrap/>
            <w:vAlign w:val="bottom"/>
            <w:hideMark/>
          </w:tcPr>
          <w:p w14:paraId="48024CB6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30 XI 2025r.</w:t>
            </w:r>
          </w:p>
        </w:tc>
        <w:tc>
          <w:tcPr>
            <w:tcW w:w="2835" w:type="dxa"/>
            <w:vAlign w:val="bottom"/>
          </w:tcPr>
          <w:p w14:paraId="1B45AD46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Wolbrom św. Katarzyny</w:t>
            </w:r>
          </w:p>
        </w:tc>
        <w:tc>
          <w:tcPr>
            <w:tcW w:w="5670" w:type="dxa"/>
          </w:tcPr>
          <w:p w14:paraId="5B151106" w14:textId="10250D62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pomaga nam odkryć i pomnażać nasze talenty</w:t>
            </w:r>
          </w:p>
        </w:tc>
      </w:tr>
      <w:tr w:rsidR="005D6A12" w:rsidRPr="00A17836" w14:paraId="66B663FA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D86DCB" w:themeFill="accent5" w:themeFillTint="99"/>
            <w:noWrap/>
            <w:vAlign w:val="bottom"/>
            <w:hideMark/>
          </w:tcPr>
          <w:p w14:paraId="1C8E82C1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 XII 2025r.</w:t>
            </w:r>
          </w:p>
        </w:tc>
        <w:tc>
          <w:tcPr>
            <w:tcW w:w="2835" w:type="dxa"/>
            <w:vAlign w:val="bottom"/>
          </w:tcPr>
          <w:p w14:paraId="223AFA1C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Wolbrom Podwyższenia Krzyża</w:t>
            </w:r>
          </w:p>
        </w:tc>
        <w:tc>
          <w:tcPr>
            <w:tcW w:w="5670" w:type="dxa"/>
          </w:tcPr>
          <w:p w14:paraId="4B99CF66" w14:textId="1E9BF96D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zachęca nas do współpracy w Bożej winnicy</w:t>
            </w:r>
          </w:p>
        </w:tc>
      </w:tr>
      <w:tr w:rsidR="005D6A12" w:rsidRPr="00A17836" w14:paraId="1F58D159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D86DCB" w:themeFill="accent5" w:themeFillTint="99"/>
            <w:noWrap/>
            <w:vAlign w:val="bottom"/>
            <w:hideMark/>
          </w:tcPr>
          <w:p w14:paraId="3AA07149" w14:textId="77777777" w:rsidR="005D6A12" w:rsidRPr="00303BF0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  <w:r w:rsidRPr="00303BF0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15 XII 2025r.</w:t>
            </w:r>
          </w:p>
        </w:tc>
        <w:tc>
          <w:tcPr>
            <w:tcW w:w="2835" w:type="dxa"/>
            <w:vAlign w:val="bottom"/>
          </w:tcPr>
          <w:p w14:paraId="3826C095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św. Antoni DG</w:t>
            </w:r>
          </w:p>
        </w:tc>
        <w:tc>
          <w:tcPr>
            <w:tcW w:w="5670" w:type="dxa"/>
          </w:tcPr>
          <w:p w14:paraId="41B6DD69" w14:textId="688BD68E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uczy przeżywać radość ze służby w Kościele</w:t>
            </w:r>
          </w:p>
        </w:tc>
      </w:tr>
      <w:tr w:rsidR="005D6A12" w:rsidRPr="00A17836" w14:paraId="58A441B4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D86DCB" w:themeFill="accent5" w:themeFillTint="99"/>
            <w:noWrap/>
            <w:vAlign w:val="bottom"/>
            <w:hideMark/>
          </w:tcPr>
          <w:p w14:paraId="38F7E354" w14:textId="77777777" w:rsidR="005D6A12" w:rsidRPr="00303BF0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  <w:r w:rsidRPr="00303BF0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lastRenderedPageBreak/>
              <w:t>17 XII 2025r.</w:t>
            </w:r>
          </w:p>
        </w:tc>
        <w:tc>
          <w:tcPr>
            <w:tcW w:w="2835" w:type="dxa"/>
            <w:vAlign w:val="bottom"/>
          </w:tcPr>
          <w:p w14:paraId="18D8F2BF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S-c św. Tomasz</w:t>
            </w:r>
          </w:p>
        </w:tc>
        <w:tc>
          <w:tcPr>
            <w:tcW w:w="5670" w:type="dxa"/>
          </w:tcPr>
          <w:p w14:paraId="55E54C12" w14:textId="6E87B108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Maryja wzywa nas do przebaczenia i miłosierdzia</w:t>
            </w:r>
          </w:p>
        </w:tc>
      </w:tr>
      <w:tr w:rsidR="005D6A12" w:rsidRPr="00A17836" w14:paraId="068FEB8D" w14:textId="77777777" w:rsidTr="005D6A12">
        <w:trPr>
          <w:trHeight w:val="270"/>
          <w:jc w:val="center"/>
        </w:trPr>
        <w:tc>
          <w:tcPr>
            <w:tcW w:w="1271" w:type="dxa"/>
            <w:shd w:val="clear" w:color="auto" w:fill="D86DCB" w:themeFill="accent5" w:themeFillTint="99"/>
            <w:noWrap/>
            <w:vAlign w:val="bottom"/>
            <w:hideMark/>
          </w:tcPr>
          <w:p w14:paraId="6B0253F7" w14:textId="77777777" w:rsidR="005D6A12" w:rsidRPr="00303BF0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  <w:r w:rsidRPr="00303BF0">
              <w:rPr>
                <w:rFonts w:eastAsia="Times New Roman" w:cs="Times New Roman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>20 XII 2025r.</w:t>
            </w:r>
          </w:p>
        </w:tc>
        <w:tc>
          <w:tcPr>
            <w:tcW w:w="2835" w:type="dxa"/>
            <w:vAlign w:val="bottom"/>
          </w:tcPr>
          <w:p w14:paraId="535C1E7E" w14:textId="77777777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17836">
              <w:rPr>
                <w:rFonts w:cs="Times New Roman"/>
                <w:color w:val="000000"/>
                <w:sz w:val="28"/>
                <w:szCs w:val="28"/>
              </w:rPr>
              <w:t>Będzin Świętej Trójcy</w:t>
            </w:r>
          </w:p>
        </w:tc>
        <w:tc>
          <w:tcPr>
            <w:tcW w:w="5670" w:type="dxa"/>
          </w:tcPr>
          <w:p w14:paraId="100ABA0B" w14:textId="20ACD7D6" w:rsidR="005D6A12" w:rsidRPr="00A17836" w:rsidRDefault="005D6A12" w:rsidP="005D6A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D6A1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„Maryja prowadzi nas do autentycznej odpowiedzi na Boże wezwanie</w:t>
            </w:r>
          </w:p>
        </w:tc>
      </w:tr>
    </w:tbl>
    <w:p w14:paraId="5B0E1753" w14:textId="77777777" w:rsidR="009C0197" w:rsidRPr="009C0197" w:rsidRDefault="009C0197" w:rsidP="009C0197">
      <w:pPr>
        <w:jc w:val="left"/>
        <w:rPr>
          <w:rFonts w:cs="Times New Roman"/>
          <w:b/>
          <w:bCs/>
          <w:sz w:val="28"/>
          <w:szCs w:val="28"/>
        </w:rPr>
      </w:pPr>
    </w:p>
    <w:sectPr w:rsidR="009C0197" w:rsidRPr="009C0197" w:rsidSect="001A5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4CC"/>
    <w:multiLevelType w:val="hybridMultilevel"/>
    <w:tmpl w:val="BF303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3EAF"/>
    <w:multiLevelType w:val="hybridMultilevel"/>
    <w:tmpl w:val="91EE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421B"/>
    <w:multiLevelType w:val="hybridMultilevel"/>
    <w:tmpl w:val="2A102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F09BA"/>
    <w:multiLevelType w:val="hybridMultilevel"/>
    <w:tmpl w:val="7110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072B"/>
    <w:multiLevelType w:val="hybridMultilevel"/>
    <w:tmpl w:val="D0FE3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1EE"/>
    <w:multiLevelType w:val="hybridMultilevel"/>
    <w:tmpl w:val="7E88B2DC"/>
    <w:lvl w:ilvl="0" w:tplc="72547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563E16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3806"/>
    <w:multiLevelType w:val="hybridMultilevel"/>
    <w:tmpl w:val="1E88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02042"/>
    <w:multiLevelType w:val="hybridMultilevel"/>
    <w:tmpl w:val="3D10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2044"/>
    <w:multiLevelType w:val="hybridMultilevel"/>
    <w:tmpl w:val="0D166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44735525">
    <w:abstractNumId w:val="5"/>
  </w:num>
  <w:num w:numId="2" w16cid:durableId="1972854868">
    <w:abstractNumId w:val="1"/>
  </w:num>
  <w:num w:numId="3" w16cid:durableId="465466963">
    <w:abstractNumId w:val="2"/>
  </w:num>
  <w:num w:numId="4" w16cid:durableId="1813407246">
    <w:abstractNumId w:val="8"/>
  </w:num>
  <w:num w:numId="5" w16cid:durableId="205872178">
    <w:abstractNumId w:val="0"/>
  </w:num>
  <w:num w:numId="6" w16cid:durableId="926889086">
    <w:abstractNumId w:val="7"/>
  </w:num>
  <w:num w:numId="7" w16cid:durableId="877547249">
    <w:abstractNumId w:val="4"/>
  </w:num>
  <w:num w:numId="8" w16cid:durableId="1732729799">
    <w:abstractNumId w:val="6"/>
  </w:num>
  <w:num w:numId="9" w16cid:durableId="1194610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57"/>
    <w:rsid w:val="00013281"/>
    <w:rsid w:val="000C28F1"/>
    <w:rsid w:val="001201C9"/>
    <w:rsid w:val="001377BD"/>
    <w:rsid w:val="001A5557"/>
    <w:rsid w:val="00244B8C"/>
    <w:rsid w:val="003D15D5"/>
    <w:rsid w:val="00470DED"/>
    <w:rsid w:val="004B6CCF"/>
    <w:rsid w:val="005369EB"/>
    <w:rsid w:val="005522C7"/>
    <w:rsid w:val="005D1CBC"/>
    <w:rsid w:val="005D6A12"/>
    <w:rsid w:val="007243EC"/>
    <w:rsid w:val="008214F8"/>
    <w:rsid w:val="0083634A"/>
    <w:rsid w:val="00887032"/>
    <w:rsid w:val="009C0197"/>
    <w:rsid w:val="009E6142"/>
    <w:rsid w:val="00A1173A"/>
    <w:rsid w:val="00AB0B30"/>
    <w:rsid w:val="00AF190C"/>
    <w:rsid w:val="00C50E19"/>
    <w:rsid w:val="00D1554B"/>
    <w:rsid w:val="00F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DD1"/>
  <w15:docId w15:val="{9F1C0A53-7D50-441E-86A8-CE25443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BF9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5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5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5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5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5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5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5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5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557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5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557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5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557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A5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5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557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1A5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55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1A55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555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5557"/>
    <w:rPr>
      <w:color w:val="0563C1"/>
      <w:u w:val="single"/>
    </w:rPr>
  </w:style>
  <w:style w:type="paragraph" w:customStyle="1" w:styleId="msonormal0">
    <w:name w:val="msonormal"/>
    <w:basedOn w:val="Normalny"/>
    <w:rsid w:val="001A555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65">
    <w:name w:val="xl65"/>
    <w:basedOn w:val="Normalny"/>
    <w:rsid w:val="001A5557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66">
    <w:name w:val="xl66"/>
    <w:basedOn w:val="Normalny"/>
    <w:rsid w:val="001A555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67">
    <w:name w:val="xl67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68">
    <w:name w:val="xl68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69">
    <w:name w:val="xl69"/>
    <w:basedOn w:val="Normalny"/>
    <w:rsid w:val="001A5557"/>
    <w:pPr>
      <w:pBdr>
        <w:right w:val="single" w:sz="4" w:space="0" w:color="FFFFFF"/>
      </w:pBd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70">
    <w:name w:val="xl70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71">
    <w:name w:val="xl71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Cs w:val="24"/>
      <w:lang w:eastAsia="pl-PL"/>
      <w14:ligatures w14:val="none"/>
    </w:rPr>
  </w:style>
  <w:style w:type="paragraph" w:customStyle="1" w:styleId="xl72">
    <w:name w:val="xl72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73">
    <w:name w:val="xl73"/>
    <w:basedOn w:val="Normalny"/>
    <w:rsid w:val="001A5557"/>
    <w:pP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74">
    <w:name w:val="xl74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Cs w:val="24"/>
      <w:lang w:eastAsia="pl-PL"/>
      <w14:ligatures w14:val="none"/>
    </w:rPr>
  </w:style>
  <w:style w:type="paragraph" w:customStyle="1" w:styleId="xl75">
    <w:name w:val="xl75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2F5496"/>
      <w:kern w:val="0"/>
      <w:szCs w:val="24"/>
      <w:lang w:eastAsia="pl-PL"/>
      <w14:ligatures w14:val="none"/>
    </w:rPr>
  </w:style>
  <w:style w:type="paragraph" w:customStyle="1" w:styleId="xl76">
    <w:name w:val="xl76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color w:val="2F5496"/>
      <w:kern w:val="0"/>
      <w:szCs w:val="24"/>
      <w:lang w:eastAsia="pl-PL"/>
      <w14:ligatures w14:val="none"/>
    </w:rPr>
  </w:style>
  <w:style w:type="paragraph" w:customStyle="1" w:styleId="xl77">
    <w:name w:val="xl77"/>
    <w:basedOn w:val="Normalny"/>
    <w:rsid w:val="001A5557"/>
    <w:pP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78">
    <w:name w:val="xl78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7030A0"/>
      <w:kern w:val="0"/>
      <w:szCs w:val="24"/>
      <w:lang w:eastAsia="pl-PL"/>
      <w14:ligatures w14:val="none"/>
    </w:rPr>
  </w:style>
  <w:style w:type="paragraph" w:customStyle="1" w:styleId="xl79">
    <w:name w:val="xl79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:lang w:eastAsia="pl-PL"/>
      <w14:ligatures w14:val="none"/>
    </w:rPr>
  </w:style>
  <w:style w:type="paragraph" w:customStyle="1" w:styleId="xl80">
    <w:name w:val="xl80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:lang w:eastAsia="pl-PL"/>
      <w14:ligatures w14:val="none"/>
    </w:rPr>
  </w:style>
  <w:style w:type="paragraph" w:customStyle="1" w:styleId="xl81">
    <w:name w:val="xl81"/>
    <w:basedOn w:val="Normalny"/>
    <w:rsid w:val="001A5557"/>
    <w:pP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:lang w:eastAsia="pl-PL"/>
      <w14:ligatures w14:val="none"/>
    </w:rPr>
  </w:style>
  <w:style w:type="paragraph" w:customStyle="1" w:styleId="xl82">
    <w:name w:val="xl82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:lang w:eastAsia="pl-PL"/>
      <w14:ligatures w14:val="none"/>
    </w:rPr>
  </w:style>
  <w:style w:type="paragraph" w:customStyle="1" w:styleId="xl83">
    <w:name w:val="xl83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color w:val="2F5496"/>
      <w:kern w:val="0"/>
      <w:szCs w:val="24"/>
      <w:lang w:eastAsia="pl-PL"/>
      <w14:ligatures w14:val="none"/>
    </w:rPr>
  </w:style>
  <w:style w:type="paragraph" w:customStyle="1" w:styleId="xl84">
    <w:name w:val="xl84"/>
    <w:basedOn w:val="Normalny"/>
    <w:rsid w:val="001A5557"/>
    <w:pPr>
      <w:pBdr>
        <w:left w:val="single" w:sz="4" w:space="0" w:color="FFFFFF"/>
        <w:right w:val="single" w:sz="4" w:space="0" w:color="FFFFFF"/>
      </w:pBd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85">
    <w:name w:val="xl85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7030A0"/>
      <w:kern w:val="0"/>
      <w:szCs w:val="24"/>
      <w:lang w:eastAsia="pl-PL"/>
      <w14:ligatures w14:val="none"/>
    </w:rPr>
  </w:style>
  <w:style w:type="paragraph" w:customStyle="1" w:styleId="xl86">
    <w:name w:val="xl86"/>
    <w:basedOn w:val="Normalny"/>
    <w:rsid w:val="001A5557"/>
    <w:pPr>
      <w:pBdr>
        <w:left w:val="single" w:sz="4" w:space="0" w:color="FFFFFF"/>
      </w:pBdr>
      <w:shd w:val="clear" w:color="92D050" w:fill="92D050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paragraph" w:customStyle="1" w:styleId="xl87">
    <w:name w:val="xl87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2F5496"/>
      <w:kern w:val="0"/>
      <w:szCs w:val="24"/>
      <w:lang w:eastAsia="pl-PL"/>
      <w14:ligatures w14:val="none"/>
    </w:rPr>
  </w:style>
  <w:style w:type="paragraph" w:customStyle="1" w:styleId="xl88">
    <w:name w:val="xl88"/>
    <w:basedOn w:val="Normalny"/>
    <w:rsid w:val="001A5557"/>
    <w:pPr>
      <w:pBdr>
        <w:lef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customStyle="1" w:styleId="xl89">
    <w:name w:val="xl89"/>
    <w:basedOn w:val="Normalny"/>
    <w:rsid w:val="001A5557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kern w:val="0"/>
      <w:szCs w:val="24"/>
      <w:lang w:eastAsia="pl-PL"/>
      <w14:ligatures w14:val="none"/>
    </w:rPr>
  </w:style>
  <w:style w:type="paragraph" w:customStyle="1" w:styleId="xl90">
    <w:name w:val="xl90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color w:val="7030A0"/>
      <w:kern w:val="0"/>
      <w:szCs w:val="24"/>
      <w:lang w:eastAsia="pl-PL"/>
      <w14:ligatures w14:val="none"/>
    </w:rPr>
  </w:style>
  <w:style w:type="paragraph" w:customStyle="1" w:styleId="xl91">
    <w:name w:val="xl91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DADADA" w:fill="DADADA"/>
      <w:spacing w:before="100" w:beforeAutospacing="1" w:after="100" w:afterAutospacing="1" w:line="240" w:lineRule="auto"/>
      <w:jc w:val="left"/>
    </w:pPr>
    <w:rPr>
      <w:rFonts w:eastAsia="Times New Roman" w:cs="Times New Roman"/>
      <w:color w:val="7030A0"/>
      <w:kern w:val="0"/>
      <w:szCs w:val="24"/>
      <w:lang w:eastAsia="pl-PL"/>
      <w14:ligatures w14:val="none"/>
    </w:rPr>
  </w:style>
  <w:style w:type="paragraph" w:customStyle="1" w:styleId="xl92">
    <w:name w:val="xl92"/>
    <w:basedOn w:val="Normalny"/>
    <w:rsid w:val="001A55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ECECEC" w:fill="ECEC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44B8C"/>
    <w:pPr>
      <w:spacing w:line="240" w:lineRule="auto"/>
      <w:jc w:val="left"/>
    </w:pPr>
    <w:rPr>
      <w:rFonts w:ascii="Aptos" w:hAnsi="Aptos" w:cs="Aptos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44B8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7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66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70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4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7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98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6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7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202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8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95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3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24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45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6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61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92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25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32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5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916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4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93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335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702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50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151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41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48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38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3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89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0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86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23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79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92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89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82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6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90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66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14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4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0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92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05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25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11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402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7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4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7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98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36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92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1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30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7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7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6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763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87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44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92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3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4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80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906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59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83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4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2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9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70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84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15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99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62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489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1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85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1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36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02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6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30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5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33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16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1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28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58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86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09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55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2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07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86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628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61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38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79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0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969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550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28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26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29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95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694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810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10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1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4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31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1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0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134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9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30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05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993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13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92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20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9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78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41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4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56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61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0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1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8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146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9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26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9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6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3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02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0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09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879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0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4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3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12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91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059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95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595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699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4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20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1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45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04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1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162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0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9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8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99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5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099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30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726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664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87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79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1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9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46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326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85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61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27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01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4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2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4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6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4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Tkaczyk</dc:creator>
  <cp:keywords/>
  <dc:description/>
  <cp:lastModifiedBy>Paweł Krawczyk</cp:lastModifiedBy>
  <cp:revision>5</cp:revision>
  <dcterms:created xsi:type="dcterms:W3CDTF">2025-07-25T10:11:00Z</dcterms:created>
  <dcterms:modified xsi:type="dcterms:W3CDTF">2025-09-26T07:41:00Z</dcterms:modified>
</cp:coreProperties>
</file>